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tblInd w:w="-106" w:type="dxa"/>
        <w:tblLook w:val="01E0"/>
      </w:tblPr>
      <w:tblGrid>
        <w:gridCol w:w="5353"/>
        <w:gridCol w:w="4786"/>
      </w:tblGrid>
      <w:tr w:rsidR="00584E77" w:rsidRPr="007201A2">
        <w:tc>
          <w:tcPr>
            <w:tcW w:w="5353" w:type="dxa"/>
          </w:tcPr>
          <w:p w:rsidR="00584E77" w:rsidRPr="007201A2" w:rsidRDefault="00584E77" w:rsidP="007201A2">
            <w:pPr>
              <w:jc w:val="center"/>
              <w:rPr>
                <w:sz w:val="28"/>
                <w:szCs w:val="28"/>
              </w:rPr>
            </w:pPr>
            <w:r w:rsidRPr="007201A2">
              <w:rPr>
                <w:sz w:val="28"/>
                <w:szCs w:val="28"/>
              </w:rPr>
              <w:t>АДМИНИСТРАЦИЯ</w:t>
            </w:r>
          </w:p>
          <w:p w:rsidR="00584E77" w:rsidRPr="007201A2" w:rsidRDefault="00584E77" w:rsidP="00BC096D">
            <w:pPr>
              <w:ind w:right="-108"/>
              <w:rPr>
                <w:sz w:val="28"/>
                <w:szCs w:val="28"/>
              </w:rPr>
            </w:pPr>
            <w:r w:rsidRPr="007201A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 </w:t>
            </w:r>
            <w:r w:rsidRPr="007201A2">
              <w:rPr>
                <w:sz w:val="28"/>
                <w:szCs w:val="28"/>
              </w:rPr>
              <w:t>ОБРАЗОВАНИЯ</w:t>
            </w:r>
          </w:p>
          <w:p w:rsidR="00584E77" w:rsidRPr="00DA336B" w:rsidRDefault="00584E77" w:rsidP="007201A2">
            <w:pPr>
              <w:jc w:val="center"/>
              <w:rPr>
                <w:color w:val="000000"/>
                <w:sz w:val="28"/>
                <w:szCs w:val="28"/>
              </w:rPr>
            </w:pPr>
            <w:r w:rsidRPr="00DA336B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УДЬБОДАРОВСКИЙ</w:t>
            </w:r>
            <w:r w:rsidRPr="00DA336B"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584E77" w:rsidRPr="007201A2" w:rsidRDefault="00584E77" w:rsidP="0072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НОВОСЕРГИЕВСКОГО</w:t>
            </w:r>
            <w:r w:rsidRPr="007201A2">
              <w:rPr>
                <w:sz w:val="28"/>
                <w:szCs w:val="28"/>
              </w:rPr>
              <w:t xml:space="preserve"> РАЙОНА</w:t>
            </w:r>
          </w:p>
          <w:p w:rsidR="00584E77" w:rsidRPr="007201A2" w:rsidRDefault="00584E77" w:rsidP="007201A2">
            <w:pPr>
              <w:jc w:val="center"/>
              <w:rPr>
                <w:sz w:val="28"/>
                <w:szCs w:val="28"/>
              </w:rPr>
            </w:pPr>
            <w:r w:rsidRPr="007201A2">
              <w:rPr>
                <w:sz w:val="28"/>
                <w:szCs w:val="28"/>
              </w:rPr>
              <w:t>ОРЕНБУРГСКОЙ ОБЛАСТИ</w:t>
            </w:r>
          </w:p>
          <w:p w:rsidR="00584E77" w:rsidRPr="007201A2" w:rsidRDefault="00584E77" w:rsidP="007201A2">
            <w:pPr>
              <w:jc w:val="center"/>
              <w:rPr>
                <w:sz w:val="32"/>
                <w:szCs w:val="32"/>
              </w:rPr>
            </w:pPr>
          </w:p>
          <w:p w:rsidR="00584E77" w:rsidRDefault="00584E77" w:rsidP="007201A2">
            <w:pPr>
              <w:jc w:val="center"/>
              <w:rPr>
                <w:b/>
                <w:bCs/>
                <w:sz w:val="28"/>
                <w:szCs w:val="28"/>
              </w:rPr>
            </w:pPr>
            <w:r w:rsidRPr="007201A2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584E77" w:rsidRPr="007201A2" w:rsidRDefault="00584E77" w:rsidP="007201A2">
            <w:pPr>
              <w:jc w:val="center"/>
              <w:rPr>
                <w:b/>
                <w:bCs/>
                <w:sz w:val="28"/>
                <w:szCs w:val="28"/>
              </w:rPr>
            </w:pPr>
            <w:r w:rsidRPr="007201A2">
              <w:rPr>
                <w:b/>
                <w:bCs/>
                <w:sz w:val="28"/>
                <w:szCs w:val="28"/>
              </w:rPr>
              <w:t xml:space="preserve"> </w:t>
            </w:r>
          </w:p>
          <w:p w:rsidR="00584E77" w:rsidRPr="00DA336B" w:rsidRDefault="00584E77" w:rsidP="007201A2">
            <w:pPr>
              <w:jc w:val="center"/>
              <w:rPr>
                <w:color w:val="FF0000"/>
                <w:sz w:val="28"/>
                <w:szCs w:val="28"/>
              </w:rPr>
            </w:pPr>
            <w:r w:rsidRPr="00DA336B">
              <w:rPr>
                <w:color w:val="FF0000"/>
                <w:sz w:val="32"/>
                <w:szCs w:val="32"/>
                <w:u w:val="single"/>
              </w:rPr>
              <w:t xml:space="preserve">от  </w:t>
            </w:r>
            <w:r>
              <w:rPr>
                <w:color w:val="FF0000"/>
                <w:sz w:val="32"/>
                <w:szCs w:val="32"/>
                <w:u w:val="single"/>
              </w:rPr>
              <w:t>13</w:t>
            </w:r>
            <w:r w:rsidRPr="00DA336B">
              <w:rPr>
                <w:color w:val="FF0000"/>
                <w:sz w:val="32"/>
                <w:szCs w:val="32"/>
                <w:u w:val="single"/>
              </w:rPr>
              <w:t>.0</w:t>
            </w:r>
            <w:r>
              <w:rPr>
                <w:color w:val="FF0000"/>
                <w:sz w:val="32"/>
                <w:szCs w:val="32"/>
                <w:u w:val="single"/>
              </w:rPr>
              <w:t>7</w:t>
            </w:r>
            <w:r w:rsidRPr="00DA336B">
              <w:rPr>
                <w:color w:val="FF0000"/>
                <w:sz w:val="32"/>
                <w:szCs w:val="32"/>
                <w:u w:val="single"/>
              </w:rPr>
              <w:t>.2015г.</w:t>
            </w:r>
            <w:r w:rsidRPr="00DA336B">
              <w:rPr>
                <w:color w:val="FF0000"/>
                <w:sz w:val="32"/>
                <w:szCs w:val="32"/>
              </w:rPr>
              <w:t xml:space="preserve">     № </w:t>
            </w:r>
            <w:r>
              <w:rPr>
                <w:color w:val="FF0000"/>
                <w:sz w:val="32"/>
                <w:szCs w:val="32"/>
              </w:rPr>
              <w:t>36</w:t>
            </w:r>
            <w:r w:rsidRPr="00DA336B">
              <w:rPr>
                <w:color w:val="FF0000"/>
                <w:sz w:val="32"/>
                <w:szCs w:val="32"/>
              </w:rPr>
              <w:t xml:space="preserve"> - П</w:t>
            </w:r>
            <w:r w:rsidRPr="00DA336B">
              <w:rPr>
                <w:color w:val="FF0000"/>
                <w:sz w:val="32"/>
                <w:szCs w:val="32"/>
                <w:u w:val="single"/>
              </w:rPr>
              <w:t xml:space="preserve">    </w:t>
            </w:r>
          </w:p>
        </w:tc>
        <w:tc>
          <w:tcPr>
            <w:tcW w:w="4786" w:type="dxa"/>
          </w:tcPr>
          <w:p w:rsidR="00584E77" w:rsidRPr="007201A2" w:rsidRDefault="00584E77" w:rsidP="00FB68A4">
            <w:pPr>
              <w:rPr>
                <w:sz w:val="28"/>
                <w:szCs w:val="28"/>
              </w:rPr>
            </w:pPr>
          </w:p>
        </w:tc>
      </w:tr>
      <w:tr w:rsidR="00584E77" w:rsidRPr="007201A2">
        <w:tc>
          <w:tcPr>
            <w:tcW w:w="5353" w:type="dxa"/>
          </w:tcPr>
          <w:p w:rsidR="00584E77" w:rsidRPr="007201A2" w:rsidRDefault="00584E77" w:rsidP="007201A2">
            <w:pPr>
              <w:jc w:val="both"/>
              <w:rPr>
                <w:sz w:val="28"/>
                <w:szCs w:val="28"/>
              </w:rPr>
            </w:pPr>
          </w:p>
          <w:p w:rsidR="00584E77" w:rsidRPr="007201A2" w:rsidRDefault="00584E77" w:rsidP="005A216D">
            <w:pPr>
              <w:jc w:val="both"/>
              <w:rPr>
                <w:sz w:val="28"/>
                <w:szCs w:val="28"/>
              </w:rPr>
            </w:pPr>
            <w:r w:rsidRPr="007201A2">
              <w:rPr>
                <w:sz w:val="28"/>
                <w:szCs w:val="28"/>
              </w:rPr>
              <w:t xml:space="preserve">О проведении публичных слушаний  по </w:t>
            </w:r>
            <w:r>
              <w:rPr>
                <w:sz w:val="28"/>
                <w:szCs w:val="28"/>
              </w:rPr>
              <w:t xml:space="preserve">рассмотрению </w:t>
            </w:r>
            <w:r w:rsidRPr="007201A2">
              <w:rPr>
                <w:sz w:val="28"/>
                <w:szCs w:val="28"/>
              </w:rPr>
              <w:t xml:space="preserve">проекта  </w:t>
            </w:r>
            <w:r>
              <w:rPr>
                <w:sz w:val="28"/>
                <w:szCs w:val="28"/>
              </w:rPr>
              <w:t>планировки и межевания территории по объекту «Энергоснабжение Боголюбовского месторождения»</w:t>
            </w:r>
          </w:p>
        </w:tc>
        <w:tc>
          <w:tcPr>
            <w:tcW w:w="4786" w:type="dxa"/>
          </w:tcPr>
          <w:p w:rsidR="00584E77" w:rsidRPr="007201A2" w:rsidRDefault="00584E77" w:rsidP="00FB68A4">
            <w:pPr>
              <w:rPr>
                <w:sz w:val="28"/>
                <w:szCs w:val="28"/>
              </w:rPr>
            </w:pPr>
          </w:p>
        </w:tc>
      </w:tr>
    </w:tbl>
    <w:p w:rsidR="00584E77" w:rsidRPr="0025598D" w:rsidRDefault="00584E77" w:rsidP="0025598D">
      <w:pPr>
        <w:ind w:firstLine="709"/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                </w:t>
      </w:r>
    </w:p>
    <w:p w:rsidR="00584E77" w:rsidRDefault="00584E77" w:rsidP="002559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801"/>
      <w:r>
        <w:rPr>
          <w:sz w:val="28"/>
          <w:szCs w:val="28"/>
        </w:rPr>
        <w:t>В целях соблюдения прав</w:t>
      </w:r>
      <w:r w:rsidRPr="0025598D">
        <w:rPr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sz w:val="28"/>
          <w:szCs w:val="28"/>
        </w:rPr>
        <w:t xml:space="preserve">с учетом </w:t>
      </w:r>
      <w:r w:rsidRPr="0025598D">
        <w:rPr>
          <w:sz w:val="28"/>
          <w:szCs w:val="28"/>
        </w:rPr>
        <w:t xml:space="preserve">выявления </w:t>
      </w:r>
      <w:r w:rsidRPr="0025598D">
        <w:rPr>
          <w:spacing w:val="-6"/>
          <w:sz w:val="28"/>
          <w:szCs w:val="28"/>
        </w:rPr>
        <w:t xml:space="preserve">мнения жителей муниципального образования </w:t>
      </w:r>
      <w:r w:rsidRPr="00DA336B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удьбодаровский</w:t>
      </w:r>
      <w:r w:rsidRPr="00DA336B">
        <w:rPr>
          <w:color w:val="000000"/>
          <w:spacing w:val="-6"/>
          <w:sz w:val="28"/>
          <w:szCs w:val="28"/>
        </w:rPr>
        <w:t xml:space="preserve"> сельсовет</w:t>
      </w:r>
      <w:r>
        <w:rPr>
          <w:spacing w:val="-6"/>
          <w:sz w:val="28"/>
          <w:szCs w:val="28"/>
        </w:rPr>
        <w:t xml:space="preserve">  Новосергиевского</w:t>
      </w:r>
      <w:r w:rsidRPr="0025598D">
        <w:rPr>
          <w:spacing w:val="-6"/>
          <w:sz w:val="28"/>
          <w:szCs w:val="28"/>
        </w:rPr>
        <w:t xml:space="preserve"> района</w:t>
      </w:r>
      <w:bookmarkEnd w:id="0"/>
      <w:r>
        <w:rPr>
          <w:spacing w:val="-6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 ст.28 </w:t>
      </w:r>
      <w:r w:rsidRPr="0025598D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</w:t>
      </w:r>
      <w:r w:rsidRPr="0025598D">
        <w:rPr>
          <w:sz w:val="28"/>
          <w:szCs w:val="28"/>
        </w:rPr>
        <w:t>2003 г</w:t>
      </w:r>
      <w:r>
        <w:rPr>
          <w:sz w:val="28"/>
          <w:szCs w:val="28"/>
        </w:rPr>
        <w:t xml:space="preserve">. № 131 –ФЗ </w:t>
      </w:r>
      <w:r w:rsidRPr="00800DCC">
        <w:rPr>
          <w:sz w:val="28"/>
          <w:szCs w:val="28"/>
        </w:rPr>
        <w:t>“</w:t>
      </w:r>
      <w:r w:rsidRPr="0025598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800DCC">
        <w:rPr>
          <w:sz w:val="28"/>
          <w:szCs w:val="28"/>
        </w:rPr>
        <w:t>”</w:t>
      </w:r>
      <w:r w:rsidRPr="0025598D">
        <w:rPr>
          <w:sz w:val="28"/>
          <w:szCs w:val="28"/>
        </w:rPr>
        <w:t>,</w:t>
      </w:r>
      <w:r>
        <w:rPr>
          <w:sz w:val="28"/>
          <w:szCs w:val="28"/>
        </w:rPr>
        <w:t xml:space="preserve"> ст.24, </w:t>
      </w:r>
      <w:r w:rsidRPr="0025598D">
        <w:rPr>
          <w:sz w:val="28"/>
          <w:szCs w:val="28"/>
        </w:rPr>
        <w:t xml:space="preserve">28 Градостроительного Кодекса РФ, Земельным Кодексом РФ, Уставом муниципального образования </w:t>
      </w:r>
      <w:r>
        <w:rPr>
          <w:spacing w:val="-6"/>
          <w:sz w:val="28"/>
          <w:szCs w:val="28"/>
        </w:rPr>
        <w:t>Судьбодаровский</w:t>
      </w:r>
      <w:r w:rsidRPr="0025598D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положением о </w:t>
      </w:r>
      <w:r w:rsidRPr="0025598D">
        <w:rPr>
          <w:sz w:val="28"/>
          <w:szCs w:val="28"/>
        </w:rPr>
        <w:t xml:space="preserve">публичных слушаниях муниципального образования </w:t>
      </w:r>
      <w:r>
        <w:rPr>
          <w:spacing w:val="-6"/>
          <w:sz w:val="28"/>
          <w:szCs w:val="28"/>
        </w:rPr>
        <w:t>Судьбодаровский сельсовет, постановляю:</w:t>
      </w:r>
    </w:p>
    <w:p w:rsidR="00584E77" w:rsidRPr="008B44ED" w:rsidRDefault="00584E77" w:rsidP="005247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рассмотрению проекта планировки и межевания территории по объекту «Энергоснабжение Боголюбовского месторождения» с  </w:t>
      </w:r>
      <w:r w:rsidRPr="00DA336B">
        <w:rPr>
          <w:color w:val="FF0000"/>
          <w:sz w:val="28"/>
          <w:szCs w:val="28"/>
        </w:rPr>
        <w:t>14 июля  2015 года по 14 августа 2015 года</w:t>
      </w:r>
      <w:r>
        <w:rPr>
          <w:sz w:val="28"/>
          <w:szCs w:val="28"/>
        </w:rPr>
        <w:t xml:space="preserve"> </w:t>
      </w:r>
    </w:p>
    <w:p w:rsidR="00584E77" w:rsidRDefault="00584E77" w:rsidP="00FB68A4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2. Провести  публичные слушания по </w:t>
      </w:r>
      <w:r>
        <w:rPr>
          <w:sz w:val="28"/>
          <w:szCs w:val="28"/>
        </w:rPr>
        <w:t xml:space="preserve">рассмотрению проекта планировки и межевания территории по объекту «Энергоснабжение Боголюбовского месторождения» </w:t>
      </w:r>
      <w:r w:rsidRPr="00DA336B">
        <w:rPr>
          <w:color w:val="FF0000"/>
          <w:sz w:val="28"/>
          <w:szCs w:val="28"/>
        </w:rPr>
        <w:t>15 августа 2015 года в 17-00</w:t>
      </w:r>
      <w:r>
        <w:rPr>
          <w:sz w:val="28"/>
          <w:szCs w:val="28"/>
        </w:rPr>
        <w:t xml:space="preserve"> часов местного времени в здании администрации сельсовета, расположенном по адресу: Оренбургская область, Новосергиевский  район, </w:t>
      </w:r>
      <w:r w:rsidRPr="00DA336B">
        <w:rPr>
          <w:color w:val="FF0000"/>
          <w:sz w:val="28"/>
          <w:szCs w:val="28"/>
        </w:rPr>
        <w:t>с. С</w:t>
      </w:r>
      <w:r>
        <w:rPr>
          <w:color w:val="FF0000"/>
          <w:sz w:val="28"/>
          <w:szCs w:val="28"/>
        </w:rPr>
        <w:t>удьбодаровка</w:t>
      </w:r>
      <w:r w:rsidRPr="00DA336B">
        <w:rPr>
          <w:color w:val="FF0000"/>
          <w:sz w:val="28"/>
          <w:szCs w:val="28"/>
        </w:rPr>
        <w:t xml:space="preserve">, ул. </w:t>
      </w:r>
      <w:r>
        <w:rPr>
          <w:color w:val="FF0000"/>
          <w:sz w:val="28"/>
          <w:szCs w:val="28"/>
        </w:rPr>
        <w:t>Новая</w:t>
      </w:r>
      <w:r w:rsidRPr="00DA336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</w:t>
      </w:r>
      <w:r w:rsidRPr="00DA336B">
        <w:rPr>
          <w:color w:val="FF0000"/>
          <w:sz w:val="28"/>
          <w:szCs w:val="28"/>
        </w:rPr>
        <w:t>.</w:t>
      </w:r>
    </w:p>
    <w:p w:rsidR="00584E77" w:rsidRDefault="00584E77" w:rsidP="00FB6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8277CF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и регистрацию письменных предложений жителей муниципального образования</w:t>
      </w:r>
      <w:r w:rsidRPr="000177C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Судьбодаровский сельсовет</w:t>
      </w:r>
      <w:r>
        <w:rPr>
          <w:sz w:val="28"/>
          <w:szCs w:val="28"/>
        </w:rPr>
        <w:t xml:space="preserve"> по рассмотрению проекта планировки и межевания территории по объекту «Энергоснабжение Боголюбовского месторождения» осуществлять в администрации муниципального образования</w:t>
      </w:r>
      <w:r w:rsidRPr="000177C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Судьбодаровский сельсовет</w:t>
      </w:r>
      <w:r>
        <w:rPr>
          <w:sz w:val="28"/>
          <w:szCs w:val="28"/>
        </w:rPr>
        <w:t xml:space="preserve">, расположенной по адресу: Оренбургская область, Новосергиевский  район, </w:t>
      </w:r>
      <w:r w:rsidRPr="00DA336B">
        <w:rPr>
          <w:color w:val="FF0000"/>
          <w:sz w:val="28"/>
          <w:szCs w:val="28"/>
        </w:rPr>
        <w:t>с. С</w:t>
      </w:r>
      <w:r>
        <w:rPr>
          <w:color w:val="FF0000"/>
          <w:sz w:val="28"/>
          <w:szCs w:val="28"/>
        </w:rPr>
        <w:t>удьбодаровка</w:t>
      </w:r>
      <w:r w:rsidRPr="00DA336B">
        <w:rPr>
          <w:color w:val="FF0000"/>
          <w:sz w:val="28"/>
          <w:szCs w:val="28"/>
        </w:rPr>
        <w:t xml:space="preserve">, ул. </w:t>
      </w:r>
      <w:r>
        <w:rPr>
          <w:color w:val="FF0000"/>
          <w:sz w:val="28"/>
          <w:szCs w:val="28"/>
        </w:rPr>
        <w:t>Новая</w:t>
      </w:r>
      <w:r w:rsidRPr="00DA336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</w:t>
      </w:r>
      <w:r w:rsidRPr="00DA336B">
        <w:rPr>
          <w:color w:val="FF0000"/>
          <w:sz w:val="28"/>
          <w:szCs w:val="28"/>
        </w:rPr>
        <w:t xml:space="preserve"> до 30  июля 2015 г. </w:t>
      </w:r>
    </w:p>
    <w:p w:rsidR="00584E77" w:rsidRDefault="00584E77" w:rsidP="005E3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Обнародовать информацию о времени,  месте и теме слушаний,  а так же сведения о проекте планировки и межевания территории по объекту «Энергоснабжение Боголюбовского месторождения» в том числе  материалы по обоснованию в текстовой форме и в виде карт на </w:t>
      </w:r>
      <w:r w:rsidRPr="000301F2">
        <w:rPr>
          <w:sz w:val="28"/>
          <w:szCs w:val="28"/>
        </w:rPr>
        <w:t>официальном сай</w:t>
      </w:r>
      <w:r>
        <w:rPr>
          <w:sz w:val="28"/>
          <w:szCs w:val="28"/>
        </w:rPr>
        <w:t>те администрации муниципального</w:t>
      </w:r>
      <w:r w:rsidRPr="000301F2">
        <w:rPr>
          <w:sz w:val="28"/>
          <w:szCs w:val="28"/>
        </w:rPr>
        <w:t xml:space="preserve"> образования </w:t>
      </w:r>
      <w:r>
        <w:rPr>
          <w:spacing w:val="-6"/>
          <w:sz w:val="28"/>
          <w:szCs w:val="28"/>
        </w:rPr>
        <w:t xml:space="preserve">Судьбодаровский сельсовет </w:t>
      </w:r>
      <w:r w:rsidRPr="002A030F">
        <w:rPr>
          <w:sz w:val="28"/>
          <w:szCs w:val="28"/>
        </w:rPr>
        <w:t>в сети  Интернет</w:t>
      </w:r>
    </w:p>
    <w:p w:rsidR="00584E77" w:rsidRDefault="00584E77" w:rsidP="00580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Д</w:t>
      </w:r>
      <w:r w:rsidRPr="00073292">
        <w:rPr>
          <w:sz w:val="28"/>
          <w:szCs w:val="28"/>
        </w:rPr>
        <w:t>емон</w:t>
      </w:r>
      <w:r>
        <w:rPr>
          <w:sz w:val="28"/>
          <w:szCs w:val="28"/>
        </w:rPr>
        <w:t xml:space="preserve">страционные материалы проекта планировки и межевания территории по объекту «Энергоснабжение Боголюбовского месторождения» разместить в </w:t>
      </w:r>
      <w:r>
        <w:rPr>
          <w:spacing w:val="-6"/>
          <w:sz w:val="28"/>
          <w:szCs w:val="28"/>
        </w:rPr>
        <w:t>здании администрации Судьбодаровского сельсовета расположенного по адресу:</w:t>
      </w:r>
      <w:r>
        <w:rPr>
          <w:sz w:val="28"/>
          <w:szCs w:val="28"/>
        </w:rPr>
        <w:t xml:space="preserve"> Оренбургская область, Новосергиевский  район, </w:t>
      </w:r>
      <w:r w:rsidRPr="00DA336B">
        <w:rPr>
          <w:color w:val="FF0000"/>
          <w:sz w:val="28"/>
          <w:szCs w:val="28"/>
        </w:rPr>
        <w:t>с. С</w:t>
      </w:r>
      <w:r>
        <w:rPr>
          <w:color w:val="FF0000"/>
          <w:sz w:val="28"/>
          <w:szCs w:val="28"/>
        </w:rPr>
        <w:t>удьбодаровка</w:t>
      </w:r>
      <w:r w:rsidRPr="00DA336B">
        <w:rPr>
          <w:color w:val="FF0000"/>
          <w:sz w:val="28"/>
          <w:szCs w:val="28"/>
        </w:rPr>
        <w:t xml:space="preserve">, ул. </w:t>
      </w:r>
      <w:r>
        <w:rPr>
          <w:color w:val="FF0000"/>
          <w:sz w:val="28"/>
          <w:szCs w:val="28"/>
        </w:rPr>
        <w:t>Новая</w:t>
      </w:r>
      <w:r w:rsidRPr="00DA336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</w:t>
      </w:r>
      <w:r w:rsidRPr="00DA336B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начиная с момента опубликования настоящего постановления до дня проведения публичных слушаний. </w:t>
      </w:r>
    </w:p>
    <w:p w:rsidR="00584E77" w:rsidRPr="001C3B74" w:rsidRDefault="00584E77" w:rsidP="00A83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Предложить жителям</w:t>
      </w:r>
      <w:r w:rsidRPr="005F45E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Судьбодаровского сельсовета, правообладателям земельных участков и объектов капитального строительства расположенных на территории Судьбодаровского сельсовета, иным заинтересованным лицам не позднее чем до </w:t>
      </w:r>
      <w:r w:rsidRPr="00DA336B">
        <w:rPr>
          <w:color w:val="FF0000"/>
          <w:spacing w:val="-6"/>
          <w:sz w:val="28"/>
          <w:szCs w:val="28"/>
        </w:rPr>
        <w:t>14 августа</w:t>
      </w:r>
      <w:r>
        <w:rPr>
          <w:spacing w:val="-6"/>
          <w:sz w:val="28"/>
          <w:szCs w:val="28"/>
        </w:rPr>
        <w:t xml:space="preserve"> направить письменные предложения и замечания по вопросу </w:t>
      </w:r>
      <w:r>
        <w:rPr>
          <w:sz w:val="28"/>
          <w:szCs w:val="28"/>
        </w:rPr>
        <w:t xml:space="preserve"> планировки и межевания территории по объекту «Энергоснабжение Боголюбовского месторождения»,  а так же принять личное участие в публичных слушаниях. </w:t>
      </w:r>
    </w:p>
    <w:p w:rsidR="00584E77" w:rsidRPr="00A83408" w:rsidRDefault="00584E77" w:rsidP="00A8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834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030F">
        <w:t xml:space="preserve"> </w:t>
      </w:r>
      <w:r>
        <w:rPr>
          <w:sz w:val="28"/>
          <w:szCs w:val="28"/>
        </w:rPr>
        <w:t>Ответственный за проведение публичных слушаний – Ю. В. Осипов</w:t>
      </w:r>
    </w:p>
    <w:p w:rsidR="00584E77" w:rsidRPr="00A83408" w:rsidRDefault="00584E77" w:rsidP="0043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03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030F">
        <w:rPr>
          <w:sz w:val="28"/>
          <w:szCs w:val="28"/>
        </w:rPr>
        <w:t xml:space="preserve"> Настоящее постановление всту</w:t>
      </w:r>
      <w:r>
        <w:rPr>
          <w:sz w:val="28"/>
          <w:szCs w:val="28"/>
        </w:rPr>
        <w:t xml:space="preserve">пает в силу с момента опубликования на официальном сайте </w:t>
      </w:r>
      <w:r w:rsidRPr="00A83408">
        <w:rPr>
          <w:sz w:val="28"/>
          <w:szCs w:val="28"/>
        </w:rPr>
        <w:t>в сети  Интернет</w:t>
      </w:r>
      <w:r>
        <w:rPr>
          <w:sz w:val="28"/>
          <w:szCs w:val="28"/>
        </w:rPr>
        <w:t xml:space="preserve">  и местной газете «Голос глубинки»</w:t>
      </w:r>
    </w:p>
    <w:p w:rsidR="00584E77" w:rsidRPr="002A030F" w:rsidRDefault="00584E77" w:rsidP="002A0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исполнением настоящего постановления оставляю за собой.</w:t>
      </w:r>
    </w:p>
    <w:p w:rsidR="00584E77" w:rsidRDefault="00584E77" w:rsidP="00FB68A4"/>
    <w:p w:rsidR="00584E77" w:rsidRDefault="00584E77" w:rsidP="00FB68A4"/>
    <w:p w:rsidR="00584E77" w:rsidRDefault="00584E77" w:rsidP="00FB68A4"/>
    <w:p w:rsidR="00584E77" w:rsidRDefault="00584E77" w:rsidP="00FB68A4"/>
    <w:p w:rsidR="00584E77" w:rsidRDefault="00584E77" w:rsidP="00FB68A4"/>
    <w:p w:rsidR="00584E77" w:rsidRDefault="00584E77" w:rsidP="00FB68A4"/>
    <w:p w:rsidR="00584E77" w:rsidRDefault="00584E77" w:rsidP="00FB68A4"/>
    <w:p w:rsidR="00584E77" w:rsidRDefault="00584E77" w:rsidP="00073292">
      <w:pPr>
        <w:ind w:firstLine="709"/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584E77" w:rsidRPr="003F7E04" w:rsidRDefault="00584E77" w:rsidP="000732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Судьбодаровский сельсовет : </w:t>
      </w:r>
      <w:r w:rsidRPr="003F7E0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Ю. В. Осипов  </w:t>
      </w:r>
    </w:p>
    <w:p w:rsidR="00584E77" w:rsidRPr="003F7E04" w:rsidRDefault="00584E77" w:rsidP="00073292">
      <w:pPr>
        <w:ind w:firstLine="709"/>
        <w:rPr>
          <w:sz w:val="28"/>
          <w:szCs w:val="28"/>
        </w:rPr>
      </w:pPr>
    </w:p>
    <w:p w:rsidR="00584E77" w:rsidRDefault="00584E77" w:rsidP="00FB68A4"/>
    <w:p w:rsidR="00584E77" w:rsidRDefault="00584E77" w:rsidP="00FB68A4"/>
    <w:p w:rsidR="00584E77" w:rsidRDefault="00584E77" w:rsidP="00D36157">
      <w:pPr>
        <w:ind w:left="1080"/>
        <w:jc w:val="right"/>
      </w:pPr>
    </w:p>
    <w:p w:rsidR="00584E77" w:rsidRDefault="00584E77" w:rsidP="00D36157">
      <w:pPr>
        <w:ind w:left="1080"/>
        <w:jc w:val="right"/>
      </w:pPr>
    </w:p>
    <w:p w:rsidR="00584E77" w:rsidRDefault="00584E77" w:rsidP="00D36157">
      <w:pPr>
        <w:ind w:left="1080"/>
        <w:jc w:val="right"/>
      </w:pPr>
    </w:p>
    <w:p w:rsidR="00584E77" w:rsidRDefault="00584E77" w:rsidP="00D36157">
      <w:pPr>
        <w:ind w:left="1080"/>
        <w:jc w:val="right"/>
      </w:pPr>
    </w:p>
    <w:p w:rsidR="00584E77" w:rsidRDefault="00584E77" w:rsidP="00D36157">
      <w:pPr>
        <w:ind w:left="1080"/>
        <w:jc w:val="right"/>
      </w:pPr>
    </w:p>
    <w:p w:rsidR="00584E77" w:rsidRDefault="00584E77"/>
    <w:sectPr w:rsidR="00584E77" w:rsidSect="00FB68A4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8A4"/>
    <w:rsid w:val="000177C6"/>
    <w:rsid w:val="0002326B"/>
    <w:rsid w:val="000301F2"/>
    <w:rsid w:val="000416FD"/>
    <w:rsid w:val="00063039"/>
    <w:rsid w:val="00073292"/>
    <w:rsid w:val="00085BE4"/>
    <w:rsid w:val="000B3388"/>
    <w:rsid w:val="00124645"/>
    <w:rsid w:val="00134E15"/>
    <w:rsid w:val="00165479"/>
    <w:rsid w:val="001B15B8"/>
    <w:rsid w:val="001C3B74"/>
    <w:rsid w:val="002226D2"/>
    <w:rsid w:val="0025598D"/>
    <w:rsid w:val="0027199D"/>
    <w:rsid w:val="00286E3B"/>
    <w:rsid w:val="002929CE"/>
    <w:rsid w:val="00295381"/>
    <w:rsid w:val="002A030F"/>
    <w:rsid w:val="002B1ED2"/>
    <w:rsid w:val="002E3A87"/>
    <w:rsid w:val="0032794F"/>
    <w:rsid w:val="00337882"/>
    <w:rsid w:val="00371A62"/>
    <w:rsid w:val="003D5272"/>
    <w:rsid w:val="003E394A"/>
    <w:rsid w:val="003F2BC7"/>
    <w:rsid w:val="003F5F86"/>
    <w:rsid w:val="003F5FAB"/>
    <w:rsid w:val="003F7E04"/>
    <w:rsid w:val="00401ECF"/>
    <w:rsid w:val="004122DE"/>
    <w:rsid w:val="0043205E"/>
    <w:rsid w:val="004350FC"/>
    <w:rsid w:val="00455A8D"/>
    <w:rsid w:val="00484C20"/>
    <w:rsid w:val="004904F3"/>
    <w:rsid w:val="00511F3A"/>
    <w:rsid w:val="00524749"/>
    <w:rsid w:val="00542D63"/>
    <w:rsid w:val="00580799"/>
    <w:rsid w:val="00584E77"/>
    <w:rsid w:val="005A216D"/>
    <w:rsid w:val="005E3D46"/>
    <w:rsid w:val="005F45E4"/>
    <w:rsid w:val="00641CD8"/>
    <w:rsid w:val="006714DA"/>
    <w:rsid w:val="006D65A1"/>
    <w:rsid w:val="006F4AAA"/>
    <w:rsid w:val="00707237"/>
    <w:rsid w:val="00707766"/>
    <w:rsid w:val="007201A2"/>
    <w:rsid w:val="00774B03"/>
    <w:rsid w:val="00800DCC"/>
    <w:rsid w:val="0080295D"/>
    <w:rsid w:val="00803FE0"/>
    <w:rsid w:val="008112F3"/>
    <w:rsid w:val="00822EA6"/>
    <w:rsid w:val="008277CF"/>
    <w:rsid w:val="00847CFA"/>
    <w:rsid w:val="0085085E"/>
    <w:rsid w:val="0085367E"/>
    <w:rsid w:val="00861E1B"/>
    <w:rsid w:val="008B44ED"/>
    <w:rsid w:val="008D5103"/>
    <w:rsid w:val="009049A9"/>
    <w:rsid w:val="009141CF"/>
    <w:rsid w:val="00926FF2"/>
    <w:rsid w:val="00933741"/>
    <w:rsid w:val="009529CC"/>
    <w:rsid w:val="0097261D"/>
    <w:rsid w:val="00976555"/>
    <w:rsid w:val="00981B9E"/>
    <w:rsid w:val="009874C9"/>
    <w:rsid w:val="009B3632"/>
    <w:rsid w:val="009D5B9A"/>
    <w:rsid w:val="00A4060A"/>
    <w:rsid w:val="00A627BA"/>
    <w:rsid w:val="00A83408"/>
    <w:rsid w:val="00AA141D"/>
    <w:rsid w:val="00AD26C5"/>
    <w:rsid w:val="00AF7242"/>
    <w:rsid w:val="00B46368"/>
    <w:rsid w:val="00B57CD4"/>
    <w:rsid w:val="00B65518"/>
    <w:rsid w:val="00B953A5"/>
    <w:rsid w:val="00BC096D"/>
    <w:rsid w:val="00C4423B"/>
    <w:rsid w:val="00C7132C"/>
    <w:rsid w:val="00C921B3"/>
    <w:rsid w:val="00CB137C"/>
    <w:rsid w:val="00CD319D"/>
    <w:rsid w:val="00CD5A35"/>
    <w:rsid w:val="00CF5645"/>
    <w:rsid w:val="00D3165D"/>
    <w:rsid w:val="00D36157"/>
    <w:rsid w:val="00D40005"/>
    <w:rsid w:val="00DA336B"/>
    <w:rsid w:val="00DA6F39"/>
    <w:rsid w:val="00DB3CB4"/>
    <w:rsid w:val="00DD4D46"/>
    <w:rsid w:val="00DE4C4E"/>
    <w:rsid w:val="00E419ED"/>
    <w:rsid w:val="00E432ED"/>
    <w:rsid w:val="00E572D6"/>
    <w:rsid w:val="00E905AB"/>
    <w:rsid w:val="00E943AC"/>
    <w:rsid w:val="00EA24A6"/>
    <w:rsid w:val="00EA3E95"/>
    <w:rsid w:val="00EA69C7"/>
    <w:rsid w:val="00EE7E84"/>
    <w:rsid w:val="00F16DC6"/>
    <w:rsid w:val="00F64F28"/>
    <w:rsid w:val="00F67983"/>
    <w:rsid w:val="00FA16BF"/>
    <w:rsid w:val="00FB68A4"/>
    <w:rsid w:val="00FD7F52"/>
    <w:rsid w:val="00FE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A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64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13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99"/>
    <w:rsid w:val="00FB68A4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B68A4"/>
    <w:rPr>
      <w:color w:val="0000FF"/>
      <w:u w:val="single"/>
    </w:rPr>
  </w:style>
  <w:style w:type="paragraph" w:customStyle="1" w:styleId="1">
    <w:name w:val="Без интервала1"/>
    <w:uiPriority w:val="99"/>
    <w:rsid w:val="008B44E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538</Words>
  <Characters>3069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SudbSS</cp:lastModifiedBy>
  <cp:revision>3</cp:revision>
  <cp:lastPrinted>2015-07-13T10:13:00Z</cp:lastPrinted>
  <dcterms:created xsi:type="dcterms:W3CDTF">2015-07-09T12:13:00Z</dcterms:created>
  <dcterms:modified xsi:type="dcterms:W3CDTF">2015-07-13T10:15:00Z</dcterms:modified>
</cp:coreProperties>
</file>